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E9859A" w14:textId="77777777" w:rsidR="005A3EE8" w:rsidRPr="00795A64" w:rsidRDefault="001A6278" w:rsidP="00466D56">
      <w:pPr>
        <w:spacing w:after="0" w:line="360" w:lineRule="auto"/>
        <w:jc w:val="both"/>
        <w:rPr>
          <w:rFonts w:ascii="Arial" w:hAnsi="Arial" w:cs="Arial"/>
          <w:b/>
          <w:sz w:val="24"/>
          <w:szCs w:val="24"/>
        </w:rPr>
      </w:pPr>
      <w:bookmarkStart w:id="0" w:name="_GoBack"/>
      <w:r w:rsidRPr="00795A64">
        <w:rPr>
          <w:rFonts w:ascii="Arial" w:hAnsi="Arial" w:cs="Arial"/>
          <w:b/>
          <w:sz w:val="24"/>
          <w:szCs w:val="24"/>
        </w:rPr>
        <w:t>a_4</w:t>
      </w:r>
      <w:r w:rsidR="00FC3289" w:rsidRPr="00795A64">
        <w:rPr>
          <w:rFonts w:ascii="Arial" w:hAnsi="Arial" w:cs="Arial"/>
          <w:b/>
          <w:sz w:val="24"/>
          <w:szCs w:val="24"/>
        </w:rPr>
        <w:t>74</w:t>
      </w:r>
    </w:p>
    <w:p w14:paraId="08A7C074" w14:textId="77777777" w:rsidR="005A3EE8" w:rsidRPr="00795A64" w:rsidRDefault="005A3EE8" w:rsidP="00466D56">
      <w:pPr>
        <w:spacing w:after="0" w:line="360" w:lineRule="auto"/>
        <w:jc w:val="both"/>
        <w:rPr>
          <w:rFonts w:ascii="Arial" w:hAnsi="Arial" w:cs="Arial"/>
          <w:b/>
          <w:sz w:val="24"/>
          <w:szCs w:val="24"/>
        </w:rPr>
      </w:pPr>
    </w:p>
    <w:p w14:paraId="0302DBCB" w14:textId="4E185D02" w:rsidR="00067BB3" w:rsidRPr="00795A64" w:rsidRDefault="00067BB3" w:rsidP="00466D56">
      <w:pPr>
        <w:spacing w:after="0" w:line="360" w:lineRule="auto"/>
        <w:jc w:val="both"/>
        <w:rPr>
          <w:rFonts w:ascii="Arial" w:hAnsi="Arial" w:cs="Arial"/>
          <w:b/>
          <w:sz w:val="24"/>
          <w:szCs w:val="24"/>
        </w:rPr>
      </w:pPr>
      <w:r w:rsidRPr="00795A64">
        <w:rPr>
          <w:rFonts w:ascii="Arial" w:hAnsi="Arial" w:cs="Arial"/>
          <w:b/>
          <w:sz w:val="24"/>
          <w:szCs w:val="24"/>
        </w:rPr>
        <w:t>Simple Angioplasty of the Aorta in Leriche Syndrome</w:t>
      </w:r>
    </w:p>
    <w:p w14:paraId="3D7D5B6F" w14:textId="77777777" w:rsidR="00067BB3" w:rsidRPr="00795A64" w:rsidRDefault="00067BB3" w:rsidP="00466D56">
      <w:pPr>
        <w:spacing w:after="0" w:line="360" w:lineRule="auto"/>
        <w:jc w:val="both"/>
        <w:rPr>
          <w:rFonts w:ascii="Arial" w:hAnsi="Arial" w:cs="Arial"/>
          <w:sz w:val="24"/>
          <w:szCs w:val="24"/>
        </w:rPr>
      </w:pPr>
    </w:p>
    <w:p w14:paraId="13349439" w14:textId="1FB6A8FB" w:rsidR="00242B89" w:rsidRPr="00795A64" w:rsidRDefault="00242B89" w:rsidP="00466D56">
      <w:pPr>
        <w:spacing w:after="0" w:line="360" w:lineRule="auto"/>
        <w:jc w:val="both"/>
        <w:rPr>
          <w:rFonts w:ascii="Arial" w:hAnsi="Arial" w:cs="Arial"/>
          <w:sz w:val="24"/>
          <w:szCs w:val="24"/>
        </w:rPr>
      </w:pPr>
      <w:r w:rsidRPr="00795A64">
        <w:rPr>
          <w:rFonts w:ascii="Arial" w:hAnsi="Arial" w:cs="Arial"/>
          <w:sz w:val="24"/>
          <w:szCs w:val="24"/>
        </w:rPr>
        <w:t xml:space="preserve">Leriche syndrome is known as </w:t>
      </w:r>
      <w:r w:rsidR="000366BC" w:rsidRPr="00795A64">
        <w:rPr>
          <w:rFonts w:ascii="Arial" w:hAnsi="Arial" w:cs="Arial"/>
          <w:sz w:val="24"/>
          <w:szCs w:val="24"/>
        </w:rPr>
        <w:t xml:space="preserve">an </w:t>
      </w:r>
      <w:r w:rsidRPr="00795A64">
        <w:rPr>
          <w:rFonts w:ascii="Arial" w:hAnsi="Arial" w:cs="Arial"/>
          <w:sz w:val="24"/>
          <w:szCs w:val="24"/>
        </w:rPr>
        <w:t xml:space="preserve">aortoiliac arterial occlusive disease, characterized by chronic obstruction of the infrarenal abdominal aorta and iliac arteries. The development of endovascular techniques has produced hemodynamically acceptable </w:t>
      </w:r>
      <w:r w:rsidR="000366BC" w:rsidRPr="00795A64">
        <w:rPr>
          <w:rFonts w:ascii="Arial" w:hAnsi="Arial" w:cs="Arial"/>
          <w:sz w:val="24"/>
          <w:szCs w:val="24"/>
        </w:rPr>
        <w:t>outcomes</w:t>
      </w:r>
      <w:r w:rsidRPr="00795A64">
        <w:rPr>
          <w:rFonts w:ascii="Arial" w:hAnsi="Arial" w:cs="Arial"/>
          <w:sz w:val="24"/>
          <w:szCs w:val="24"/>
        </w:rPr>
        <w:t xml:space="preserve"> that have made their use an effective alternative for the treatment of these patients. The objective of this article was to present two cases with diagnosis of Leriche syndrome, successfully treated by means of percutaneous transluminal angioplasty of the aorta, performed </w:t>
      </w:r>
      <w:r w:rsidR="003F001F" w:rsidRPr="00795A64">
        <w:rPr>
          <w:rFonts w:ascii="Arial" w:hAnsi="Arial" w:cs="Arial"/>
          <w:sz w:val="24"/>
          <w:szCs w:val="24"/>
        </w:rPr>
        <w:t>at</w:t>
      </w:r>
      <w:r w:rsidRPr="00795A64">
        <w:rPr>
          <w:rFonts w:ascii="Arial" w:hAnsi="Arial" w:cs="Arial"/>
          <w:sz w:val="24"/>
          <w:szCs w:val="24"/>
        </w:rPr>
        <w:t xml:space="preserve"> the </w:t>
      </w:r>
      <w:r w:rsidR="003F001F" w:rsidRPr="00795A64">
        <w:rPr>
          <w:rFonts w:ascii="Arial" w:hAnsi="Arial" w:cs="Arial"/>
          <w:sz w:val="24"/>
          <w:szCs w:val="24"/>
        </w:rPr>
        <w:t>a</w:t>
      </w:r>
      <w:r w:rsidRPr="00795A64">
        <w:rPr>
          <w:rFonts w:ascii="Arial" w:hAnsi="Arial" w:cs="Arial"/>
          <w:sz w:val="24"/>
          <w:szCs w:val="24"/>
        </w:rPr>
        <w:t xml:space="preserve">rteriology </w:t>
      </w:r>
      <w:r w:rsidR="003F001F" w:rsidRPr="00795A64">
        <w:rPr>
          <w:rFonts w:ascii="Arial" w:hAnsi="Arial" w:cs="Arial"/>
          <w:sz w:val="24"/>
          <w:szCs w:val="24"/>
        </w:rPr>
        <w:t>s</w:t>
      </w:r>
      <w:r w:rsidRPr="00795A64">
        <w:rPr>
          <w:rFonts w:ascii="Arial" w:hAnsi="Arial" w:cs="Arial"/>
          <w:sz w:val="24"/>
          <w:szCs w:val="24"/>
        </w:rPr>
        <w:t xml:space="preserve">ervice of </w:t>
      </w:r>
      <w:r w:rsidR="003F001F" w:rsidRPr="00795A64">
        <w:rPr>
          <w:rFonts w:ascii="Arial" w:hAnsi="Arial" w:cs="Arial"/>
          <w:sz w:val="24"/>
          <w:szCs w:val="24"/>
        </w:rPr>
        <w:t>Instituto d</w:t>
      </w:r>
      <w:r w:rsidR="00067BB3" w:rsidRPr="00795A64">
        <w:rPr>
          <w:rFonts w:ascii="Arial" w:hAnsi="Arial" w:cs="Arial"/>
          <w:sz w:val="24"/>
          <w:szCs w:val="24"/>
        </w:rPr>
        <w:t>e Angiología y Cirugía Vascular, in Havana, of fe</w:t>
      </w:r>
      <w:r w:rsidRPr="00795A64">
        <w:rPr>
          <w:rFonts w:ascii="Arial" w:hAnsi="Arial" w:cs="Arial"/>
          <w:sz w:val="24"/>
          <w:szCs w:val="24"/>
        </w:rPr>
        <w:t>male sex and in the</w:t>
      </w:r>
      <w:r w:rsidR="00067BB3" w:rsidRPr="00795A64">
        <w:rPr>
          <w:rFonts w:ascii="Arial" w:hAnsi="Arial" w:cs="Arial"/>
          <w:sz w:val="24"/>
          <w:szCs w:val="24"/>
        </w:rPr>
        <w:t>ir</w:t>
      </w:r>
      <w:r w:rsidRPr="00795A64">
        <w:rPr>
          <w:rFonts w:ascii="Arial" w:hAnsi="Arial" w:cs="Arial"/>
          <w:sz w:val="24"/>
          <w:szCs w:val="24"/>
        </w:rPr>
        <w:t xml:space="preserve"> fifth decade of life. Total remission of symptoms was achieved, with optimal long</w:t>
      </w:r>
      <w:r w:rsidR="00067BB3" w:rsidRPr="00795A64">
        <w:rPr>
          <w:rFonts w:ascii="Arial" w:hAnsi="Arial" w:cs="Arial"/>
          <w:sz w:val="24"/>
          <w:szCs w:val="24"/>
        </w:rPr>
        <w:t>-</w:t>
      </w:r>
      <w:r w:rsidRPr="00795A64">
        <w:rPr>
          <w:rFonts w:ascii="Arial" w:hAnsi="Arial" w:cs="Arial"/>
          <w:sz w:val="24"/>
          <w:szCs w:val="24"/>
        </w:rPr>
        <w:t xml:space="preserve"> and m</w:t>
      </w:r>
      <w:r w:rsidR="00067BB3" w:rsidRPr="00795A64">
        <w:rPr>
          <w:rFonts w:ascii="Arial" w:hAnsi="Arial" w:cs="Arial"/>
          <w:sz w:val="24"/>
          <w:szCs w:val="24"/>
        </w:rPr>
        <w:t>id</w:t>
      </w:r>
      <w:r w:rsidRPr="00795A64">
        <w:rPr>
          <w:rFonts w:ascii="Arial" w:hAnsi="Arial" w:cs="Arial"/>
          <w:sz w:val="24"/>
          <w:szCs w:val="24"/>
        </w:rPr>
        <w:t>-term patency, which eliminated the surgical risks of conventional surgery.</w:t>
      </w:r>
    </w:p>
    <w:p w14:paraId="39CC4B41" w14:textId="38B62550" w:rsidR="00067BB3" w:rsidRPr="00795A64" w:rsidRDefault="00067BB3" w:rsidP="00466D56">
      <w:pPr>
        <w:spacing w:after="0" w:line="360" w:lineRule="auto"/>
        <w:jc w:val="both"/>
        <w:rPr>
          <w:rFonts w:ascii="Arial" w:hAnsi="Arial" w:cs="Arial"/>
          <w:sz w:val="24"/>
          <w:szCs w:val="24"/>
        </w:rPr>
      </w:pPr>
      <w:r w:rsidRPr="00795A64">
        <w:rPr>
          <w:rFonts w:ascii="Arial" w:hAnsi="Arial" w:cs="Arial"/>
          <w:b/>
          <w:sz w:val="24"/>
          <w:szCs w:val="24"/>
        </w:rPr>
        <w:t>Keywords:</w:t>
      </w:r>
      <w:r w:rsidRPr="00795A64">
        <w:rPr>
          <w:rFonts w:ascii="Arial" w:hAnsi="Arial" w:cs="Arial"/>
          <w:sz w:val="24"/>
          <w:szCs w:val="24"/>
        </w:rPr>
        <w:t xml:space="preserve"> angioplasty; aorta; Leriche.</w:t>
      </w:r>
      <w:bookmarkEnd w:id="0"/>
    </w:p>
    <w:sectPr w:rsidR="00067BB3" w:rsidRPr="00795A64" w:rsidSect="00795A64">
      <w:pgSz w:w="11906" w:h="16838"/>
      <w:pgMar w:top="1417" w:right="2975"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8B4"/>
    <w:rsid w:val="00025961"/>
    <w:rsid w:val="000366BC"/>
    <w:rsid w:val="00067BB3"/>
    <w:rsid w:val="000C464B"/>
    <w:rsid w:val="000E20C2"/>
    <w:rsid w:val="000E592E"/>
    <w:rsid w:val="00116B37"/>
    <w:rsid w:val="001A6278"/>
    <w:rsid w:val="001E7ABE"/>
    <w:rsid w:val="001E7BA6"/>
    <w:rsid w:val="00242B89"/>
    <w:rsid w:val="003A5D7A"/>
    <w:rsid w:val="003B58B4"/>
    <w:rsid w:val="003F001F"/>
    <w:rsid w:val="00466D56"/>
    <w:rsid w:val="004B37C2"/>
    <w:rsid w:val="00564701"/>
    <w:rsid w:val="005A3EE8"/>
    <w:rsid w:val="00755AA0"/>
    <w:rsid w:val="00795A64"/>
    <w:rsid w:val="008A797C"/>
    <w:rsid w:val="008D09E8"/>
    <w:rsid w:val="00A73C14"/>
    <w:rsid w:val="00AE6FE5"/>
    <w:rsid w:val="00BF5809"/>
    <w:rsid w:val="00CA0216"/>
    <w:rsid w:val="00CB2E64"/>
    <w:rsid w:val="00E17AD3"/>
    <w:rsid w:val="00F15196"/>
    <w:rsid w:val="00F61C0A"/>
    <w:rsid w:val="00FC328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D5699"/>
  <w15:chartTrackingRefBased/>
  <w15:docId w15:val="{C5E0F94A-8A8A-48C4-A81B-8A91E2C2C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2E64"/>
    <w:pPr>
      <w:spacing w:after="200"/>
    </w:pPr>
    <w:rPr>
      <w:rFonts w:ascii="Calibri" w:eastAsia="Times New Roman" w:hAnsi="Calibri" w:cs="Times New Roman"/>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web1"/>
    <w:uiPriority w:val="59"/>
    <w:rsid w:val="004B37C2"/>
    <w:pPr>
      <w:spacing w:after="0" w:line="240" w:lineRule="auto"/>
    </w:pPr>
    <w:rPr>
      <w:sz w:val="20"/>
      <w:szCs w:val="20"/>
      <w:lang w:val="es-EC"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aweb1">
    <w:name w:val="Table Web 1"/>
    <w:basedOn w:val="Tablanormal"/>
    <w:uiPriority w:val="99"/>
    <w:semiHidden/>
    <w:unhideWhenUsed/>
    <w:rsid w:val="008A797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Refdecomentario">
    <w:name w:val="annotation reference"/>
    <w:basedOn w:val="Fuentedeprrafopredeter"/>
    <w:uiPriority w:val="99"/>
    <w:semiHidden/>
    <w:unhideWhenUsed/>
    <w:rsid w:val="00E17AD3"/>
    <w:rPr>
      <w:sz w:val="16"/>
      <w:szCs w:val="16"/>
    </w:rPr>
  </w:style>
  <w:style w:type="paragraph" w:styleId="Textocomentario">
    <w:name w:val="annotation text"/>
    <w:basedOn w:val="Normal"/>
    <w:link w:val="TextocomentarioCar"/>
    <w:uiPriority w:val="99"/>
    <w:semiHidden/>
    <w:unhideWhenUsed/>
    <w:rsid w:val="00E17AD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17AD3"/>
    <w:rPr>
      <w:rFonts w:ascii="Calibri" w:eastAsia="Times New Roman" w:hAnsi="Calibri"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E17AD3"/>
    <w:rPr>
      <w:b/>
      <w:bCs/>
    </w:rPr>
  </w:style>
  <w:style w:type="character" w:customStyle="1" w:styleId="AsuntodelcomentarioCar">
    <w:name w:val="Asunto del comentario Car"/>
    <w:basedOn w:val="TextocomentarioCar"/>
    <w:link w:val="Asuntodelcomentario"/>
    <w:uiPriority w:val="99"/>
    <w:semiHidden/>
    <w:rsid w:val="00E17AD3"/>
    <w:rPr>
      <w:rFonts w:ascii="Calibri" w:eastAsia="Times New Roman" w:hAnsi="Calibri" w:cs="Times New Roman"/>
      <w:b/>
      <w:bCs/>
      <w:sz w:val="20"/>
      <w:szCs w:val="20"/>
      <w:lang w:eastAsia="es-ES"/>
    </w:rPr>
  </w:style>
  <w:style w:type="paragraph" w:styleId="Textodeglobo">
    <w:name w:val="Balloon Text"/>
    <w:basedOn w:val="Normal"/>
    <w:link w:val="TextodegloboCar"/>
    <w:uiPriority w:val="99"/>
    <w:semiHidden/>
    <w:unhideWhenUsed/>
    <w:rsid w:val="00AE6FE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E6FE5"/>
    <w:rPr>
      <w:rFonts w:ascii="Segoe UI" w:eastAsia="Times New Roman" w:hAnsi="Segoe UI" w:cs="Segoe UI"/>
      <w:sz w:val="18"/>
      <w:szCs w:val="18"/>
      <w:lang w:eastAsia="es-ES"/>
    </w:rPr>
  </w:style>
  <w:style w:type="character" w:styleId="Hipervnculo">
    <w:name w:val="Hyperlink"/>
    <w:uiPriority w:val="99"/>
    <w:unhideWhenUsed/>
    <w:rsid w:val="00FC32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765</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Andrés Ferreiro Molero</dc:creator>
  <cp:keywords/>
  <dc:description/>
  <cp:lastModifiedBy>Traductores CNICM</cp:lastModifiedBy>
  <cp:revision>3</cp:revision>
  <dcterms:created xsi:type="dcterms:W3CDTF">2024-08-13T16:47:00Z</dcterms:created>
  <dcterms:modified xsi:type="dcterms:W3CDTF">2024-08-13T16:49:00Z</dcterms:modified>
</cp:coreProperties>
</file>